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Ind w:w="-34" w:type="dxa"/>
        <w:tblLook w:val="04A0" w:firstRow="1" w:lastRow="0" w:firstColumn="1" w:lastColumn="0" w:noHBand="0" w:noVBand="1"/>
      </w:tblPr>
      <w:tblGrid>
        <w:gridCol w:w="1026"/>
        <w:gridCol w:w="9172"/>
      </w:tblGrid>
      <w:tr w:rsidR="007E565B" w:rsidRPr="001B2F22" w:rsidTr="00C86523">
        <w:tc>
          <w:tcPr>
            <w:tcW w:w="1026" w:type="dxa"/>
            <w:tcBorders>
              <w:bottom w:val="single" w:sz="18" w:space="0" w:color="auto"/>
            </w:tcBorders>
            <w:shd w:val="clear" w:color="auto" w:fill="auto"/>
          </w:tcPr>
          <w:p w:rsidR="007E565B" w:rsidRPr="001B2F22" w:rsidRDefault="007E565B" w:rsidP="00C8652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4381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2" w:type="dxa"/>
            <w:tcBorders>
              <w:bottom w:val="single" w:sz="18" w:space="0" w:color="auto"/>
            </w:tcBorders>
            <w:shd w:val="clear" w:color="auto" w:fill="auto"/>
          </w:tcPr>
          <w:p w:rsidR="007E565B" w:rsidRPr="001B2F22" w:rsidRDefault="007E565B" w:rsidP="00C86523">
            <w:pPr>
              <w:jc w:val="center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1B2F22">
              <w:rPr>
                <w:rFonts w:eastAsia="Calibri"/>
                <w:b/>
                <w:spacing w:val="-6"/>
                <w:sz w:val="22"/>
                <w:szCs w:val="22"/>
              </w:rPr>
              <w:t>МИНИСТЕРСТВО КУЛЬТУРЫ И НАЦИОНАЛЬНОЙ ПОЛИТИКИ КУЗБАССА</w:t>
            </w:r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b/>
                <w:bCs/>
                <w:sz w:val="21"/>
                <w:szCs w:val="21"/>
              </w:rPr>
            </w:pPr>
            <w:r w:rsidRPr="001B2F22">
              <w:rPr>
                <w:rFonts w:eastAsia="Calibri"/>
                <w:b/>
                <w:bCs/>
                <w:sz w:val="21"/>
                <w:szCs w:val="21"/>
              </w:rPr>
              <w:t>ГОСУДАРСТВЕННОЕ АВТОНОМНОЕ ПРОФЕССИОНАЛЬНОЕ ОБРАЗОВАТЕЛЬНОЕ УЧРЕЖДЕНИЕ</w:t>
            </w:r>
          </w:p>
          <w:p w:rsidR="007E565B" w:rsidRPr="001B2F22" w:rsidRDefault="007E565B" w:rsidP="00C86523">
            <w:pPr>
              <w:keepNext/>
              <w:ind w:left="-291" w:firstLine="291"/>
              <w:jc w:val="center"/>
              <w:outlineLvl w:val="3"/>
              <w:rPr>
                <w:rFonts w:eastAsia="Calibri"/>
                <w:b/>
                <w:bCs/>
                <w:sz w:val="22"/>
                <w:szCs w:val="22"/>
              </w:rPr>
            </w:pPr>
            <w:r w:rsidRPr="001B2F22">
              <w:rPr>
                <w:rFonts w:eastAsia="Calibri"/>
                <w:b/>
                <w:bCs/>
                <w:sz w:val="22"/>
                <w:szCs w:val="22"/>
              </w:rPr>
              <w:t>«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КУЗБАССКИЙ </w:t>
            </w:r>
            <w:r w:rsidRPr="001B2F22">
              <w:rPr>
                <w:rFonts w:eastAsia="Calibri"/>
                <w:b/>
                <w:bCs/>
                <w:sz w:val="22"/>
                <w:szCs w:val="22"/>
              </w:rPr>
              <w:t>МУЗЫКАЛЬНЫЙ КОЛЛЕДЖ»</w:t>
            </w:r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spacing w:val="-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0004 г"/>
              </w:smartTagPr>
              <w:r w:rsidRPr="001B2F22">
                <w:rPr>
                  <w:rFonts w:eastAsia="Calibri"/>
                  <w:spacing w:val="-6"/>
                  <w:sz w:val="28"/>
                  <w:szCs w:val="28"/>
                </w:rPr>
                <w:t>650004 г</w:t>
              </w:r>
            </w:smartTag>
            <w:r w:rsidRPr="001B2F22">
              <w:rPr>
                <w:rFonts w:eastAsia="Calibri"/>
                <w:spacing w:val="-6"/>
                <w:sz w:val="28"/>
                <w:szCs w:val="28"/>
              </w:rPr>
              <w:t xml:space="preserve">. Кемерово,  ул. </w:t>
            </w:r>
            <w:proofErr w:type="gramStart"/>
            <w:r w:rsidRPr="001B2F22">
              <w:rPr>
                <w:rFonts w:eastAsia="Calibri"/>
                <w:spacing w:val="-6"/>
                <w:sz w:val="28"/>
                <w:szCs w:val="28"/>
              </w:rPr>
              <w:t>Спортивная</w:t>
            </w:r>
            <w:proofErr w:type="gramEnd"/>
            <w:r w:rsidRPr="001B2F22">
              <w:rPr>
                <w:rFonts w:eastAsia="Calibri"/>
                <w:spacing w:val="-6"/>
                <w:sz w:val="28"/>
                <w:szCs w:val="28"/>
              </w:rPr>
              <w:t xml:space="preserve">, 93, </w:t>
            </w:r>
          </w:p>
          <w:p w:rsidR="007E565B" w:rsidRPr="001B2F22" w:rsidRDefault="00232E6A" w:rsidP="00C86523">
            <w:pPr>
              <w:keepNext/>
              <w:jc w:val="center"/>
              <w:outlineLvl w:val="3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Тел./факс 75-95-15</w:t>
            </w:r>
            <w:r w:rsidR="007E565B" w:rsidRPr="001B2F2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e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-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GB"/>
              </w:rPr>
              <w:t>mail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: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zebra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-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kuzb</w:t>
            </w:r>
            <w:proofErr w:type="spellEnd"/>
            <w:r w:rsidR="007E565B" w:rsidRPr="001B2F22">
              <w:rPr>
                <w:rFonts w:eastAsia="Calibri"/>
                <w:bCs/>
                <w:sz w:val="28"/>
                <w:szCs w:val="28"/>
              </w:rPr>
              <w:t>@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yandex</w:t>
            </w:r>
            <w:proofErr w:type="spellEnd"/>
            <w:r w:rsidR="007E565B" w:rsidRPr="001B2F22">
              <w:rPr>
                <w:rFonts w:eastAsia="Calibri"/>
                <w:bCs/>
                <w:sz w:val="28"/>
                <w:szCs w:val="28"/>
              </w:rPr>
              <w:t>.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GB"/>
              </w:rPr>
              <w:t>ru</w:t>
            </w:r>
            <w:proofErr w:type="spellEnd"/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b/>
                <w:spacing w:val="-6"/>
                <w:sz w:val="20"/>
                <w:szCs w:val="28"/>
              </w:rPr>
            </w:pPr>
            <w:r w:rsidRPr="001B2F22">
              <w:rPr>
                <w:rFonts w:eastAsia="Calibri"/>
                <w:spacing w:val="-6"/>
                <w:sz w:val="20"/>
                <w:szCs w:val="28"/>
              </w:rPr>
              <w:t>ОКПО 02176944;  ОГРН 1024200686300;  ИНН/КПП 4207023636/420501001</w:t>
            </w:r>
          </w:p>
        </w:tc>
      </w:tr>
    </w:tbl>
    <w:p w:rsidR="007E565B" w:rsidRDefault="007E565B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</w:p>
    <w:p w:rsidR="007E565B" w:rsidRPr="00105578" w:rsidRDefault="00F90663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  <w:r>
        <w:rPr>
          <w:rStyle w:val="a3"/>
          <w:b w:val="0"/>
          <w:color w:val="333333"/>
          <w:sz w:val="20"/>
          <w:szCs w:val="20"/>
          <w:shd w:val="clear" w:color="auto" w:fill="FFFFFF"/>
        </w:rPr>
        <w:t>13</w:t>
      </w:r>
      <w:bookmarkStart w:id="0" w:name="_GoBack"/>
      <w:bookmarkEnd w:id="0"/>
      <w:r w:rsidR="004A637C" w:rsidRPr="004A637C">
        <w:rPr>
          <w:rStyle w:val="a3"/>
          <w:b w:val="0"/>
          <w:color w:val="333333"/>
          <w:sz w:val="20"/>
          <w:szCs w:val="20"/>
          <w:shd w:val="clear" w:color="auto" w:fill="FFFFFF"/>
        </w:rPr>
        <w:t>.12.2022</w:t>
      </w:r>
      <w:r w:rsidR="007E565B" w:rsidRPr="004A637C">
        <w:rPr>
          <w:rStyle w:val="a3"/>
          <w:b w:val="0"/>
          <w:color w:val="333333"/>
          <w:sz w:val="20"/>
          <w:szCs w:val="20"/>
          <w:shd w:val="clear" w:color="auto" w:fill="FFFFFF"/>
        </w:rPr>
        <w:t xml:space="preserve"> г.  №</w:t>
      </w:r>
      <w:r w:rsidR="004A637C" w:rsidRPr="004A637C">
        <w:rPr>
          <w:rStyle w:val="a3"/>
          <w:b w:val="0"/>
          <w:color w:val="333333"/>
          <w:sz w:val="20"/>
          <w:szCs w:val="20"/>
          <w:shd w:val="clear" w:color="auto" w:fill="FFFFFF"/>
        </w:rPr>
        <w:t xml:space="preserve"> </w:t>
      </w:r>
    </w:p>
    <w:p w:rsidR="007E565B" w:rsidRPr="00D0473C" w:rsidRDefault="007E565B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  <w:r w:rsidRPr="00D0473C">
        <w:rPr>
          <w:rStyle w:val="a3"/>
          <w:b w:val="0"/>
          <w:color w:val="333333"/>
          <w:sz w:val="20"/>
          <w:szCs w:val="20"/>
          <w:shd w:val="clear" w:color="auto" w:fill="FFFFFF"/>
        </w:rPr>
        <w:t>На №________от__________</w:t>
      </w:r>
    </w:p>
    <w:p w:rsidR="007E565B" w:rsidRPr="00FA01A0" w:rsidRDefault="007E565B" w:rsidP="007E565B">
      <w:pPr>
        <w:ind w:firstLine="680"/>
        <w:jc w:val="right"/>
        <w:rPr>
          <w:sz w:val="28"/>
          <w:szCs w:val="28"/>
        </w:rPr>
      </w:pPr>
      <w:r w:rsidRPr="00FA01A0">
        <w:rPr>
          <w:sz w:val="28"/>
          <w:szCs w:val="28"/>
        </w:rPr>
        <w:t>Руководителям учреждений</w:t>
      </w:r>
    </w:p>
    <w:p w:rsidR="007E565B" w:rsidRPr="00C203FF" w:rsidRDefault="007E565B" w:rsidP="007E565B">
      <w:pPr>
        <w:ind w:firstLine="680"/>
        <w:jc w:val="center"/>
        <w:rPr>
          <w:sz w:val="28"/>
          <w:szCs w:val="28"/>
        </w:rPr>
      </w:pPr>
    </w:p>
    <w:p w:rsidR="007E565B" w:rsidRDefault="007E565B" w:rsidP="007E565B">
      <w:pPr>
        <w:ind w:firstLine="680"/>
        <w:jc w:val="center"/>
        <w:rPr>
          <w:sz w:val="28"/>
          <w:szCs w:val="28"/>
        </w:rPr>
      </w:pPr>
    </w:p>
    <w:p w:rsidR="007E565B" w:rsidRPr="00FA01A0" w:rsidRDefault="007E565B" w:rsidP="007E565B">
      <w:pPr>
        <w:ind w:firstLine="680"/>
        <w:jc w:val="center"/>
        <w:rPr>
          <w:sz w:val="26"/>
          <w:szCs w:val="26"/>
        </w:rPr>
      </w:pPr>
      <w:r w:rsidRPr="00FA01A0">
        <w:rPr>
          <w:sz w:val="26"/>
          <w:szCs w:val="26"/>
        </w:rPr>
        <w:t>ИНФОРМАЦИОННОЕ ПИСЬМО</w:t>
      </w:r>
    </w:p>
    <w:p w:rsidR="007E565B" w:rsidRPr="00FA01A0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proofErr w:type="gramStart"/>
      <w:r w:rsidRPr="00FA01A0">
        <w:rPr>
          <w:sz w:val="26"/>
          <w:szCs w:val="26"/>
        </w:rPr>
        <w:t>Г</w:t>
      </w:r>
      <w:r>
        <w:rPr>
          <w:sz w:val="26"/>
          <w:szCs w:val="26"/>
        </w:rPr>
        <w:t>А</w:t>
      </w:r>
      <w:r w:rsidRPr="00FA01A0">
        <w:rPr>
          <w:sz w:val="26"/>
          <w:szCs w:val="26"/>
        </w:rPr>
        <w:t>ПОУ «</w:t>
      </w:r>
      <w:r>
        <w:rPr>
          <w:sz w:val="26"/>
          <w:szCs w:val="26"/>
        </w:rPr>
        <w:t>Кузбасский</w:t>
      </w:r>
      <w:r w:rsidRPr="00FA01A0">
        <w:rPr>
          <w:sz w:val="26"/>
          <w:szCs w:val="26"/>
        </w:rPr>
        <w:t xml:space="preserve"> музыкальный колледж» приглашает преподавателей детских музыкальных школ и школ искусств на курсы повышения квалификации по программе </w:t>
      </w:r>
      <w:r w:rsidR="00F17B2B" w:rsidRPr="00F17B2B">
        <w:rPr>
          <w:sz w:val="26"/>
          <w:szCs w:val="26"/>
        </w:rPr>
        <w:t>«Методика и практика концертмейстерского мастерства»</w:t>
      </w:r>
      <w:r w:rsidRPr="00FA01A0">
        <w:rPr>
          <w:sz w:val="26"/>
          <w:szCs w:val="26"/>
        </w:rPr>
        <w:t xml:space="preserve">, которые будут проводиться на базе </w:t>
      </w:r>
      <w:r>
        <w:rPr>
          <w:sz w:val="26"/>
          <w:szCs w:val="26"/>
        </w:rPr>
        <w:t>Кузбасского муз</w:t>
      </w:r>
      <w:r w:rsidR="00F17B2B">
        <w:rPr>
          <w:sz w:val="26"/>
          <w:szCs w:val="26"/>
        </w:rPr>
        <w:t xml:space="preserve">ыкального колледжа с </w:t>
      </w:r>
      <w:r w:rsidR="001E755A">
        <w:rPr>
          <w:sz w:val="26"/>
          <w:szCs w:val="26"/>
        </w:rPr>
        <w:t>3</w:t>
      </w:r>
      <w:r w:rsidR="00232E6A">
        <w:rPr>
          <w:sz w:val="26"/>
          <w:szCs w:val="26"/>
        </w:rPr>
        <w:t>1</w:t>
      </w:r>
      <w:r w:rsidR="00F17B2B">
        <w:rPr>
          <w:sz w:val="26"/>
          <w:szCs w:val="26"/>
        </w:rPr>
        <w:t xml:space="preserve"> </w:t>
      </w:r>
      <w:r w:rsidR="00232E6A">
        <w:rPr>
          <w:sz w:val="26"/>
          <w:szCs w:val="26"/>
        </w:rPr>
        <w:t>января по 03</w:t>
      </w:r>
      <w:r w:rsidRPr="00FA01A0">
        <w:rPr>
          <w:sz w:val="26"/>
          <w:szCs w:val="26"/>
        </w:rPr>
        <w:t xml:space="preserve"> </w:t>
      </w:r>
      <w:r w:rsidR="00F17B2B">
        <w:rPr>
          <w:sz w:val="26"/>
          <w:szCs w:val="26"/>
        </w:rPr>
        <w:t>феврал</w:t>
      </w:r>
      <w:r w:rsidR="001E755A">
        <w:rPr>
          <w:sz w:val="26"/>
          <w:szCs w:val="26"/>
        </w:rPr>
        <w:t>я 2023</w:t>
      </w:r>
      <w:r w:rsidRPr="00FA01A0">
        <w:rPr>
          <w:sz w:val="26"/>
          <w:szCs w:val="26"/>
        </w:rPr>
        <w:t>г.</w:t>
      </w:r>
      <w:r w:rsidR="00F17B2B" w:rsidRPr="00F17B2B">
        <w:t xml:space="preserve"> </w:t>
      </w:r>
      <w:r w:rsidR="00F17B2B" w:rsidRPr="00F17B2B">
        <w:rPr>
          <w:sz w:val="26"/>
          <w:szCs w:val="26"/>
        </w:rPr>
        <w:t>в рамках</w:t>
      </w:r>
      <w:r w:rsidR="00F17B2B">
        <w:t xml:space="preserve"> </w:t>
      </w:r>
      <w:r w:rsidR="00F17B2B">
        <w:rPr>
          <w:sz w:val="26"/>
          <w:szCs w:val="26"/>
        </w:rPr>
        <w:t>II</w:t>
      </w:r>
      <w:r w:rsidR="001E755A">
        <w:rPr>
          <w:sz w:val="26"/>
          <w:szCs w:val="26"/>
        </w:rPr>
        <w:t>I</w:t>
      </w:r>
      <w:r w:rsidR="00F17B2B">
        <w:rPr>
          <w:sz w:val="26"/>
          <w:szCs w:val="26"/>
        </w:rPr>
        <w:t xml:space="preserve"> Областного открытого</w:t>
      </w:r>
      <w:r w:rsidR="00F17B2B" w:rsidRPr="00F17B2B">
        <w:rPr>
          <w:sz w:val="26"/>
          <w:szCs w:val="26"/>
        </w:rPr>
        <w:t xml:space="preserve"> конкурс</w:t>
      </w:r>
      <w:r w:rsidR="00F17B2B">
        <w:rPr>
          <w:sz w:val="26"/>
          <w:szCs w:val="26"/>
        </w:rPr>
        <w:t>а</w:t>
      </w:r>
      <w:r w:rsidR="00F17B2B" w:rsidRPr="00F17B2B">
        <w:rPr>
          <w:sz w:val="26"/>
          <w:szCs w:val="26"/>
        </w:rPr>
        <w:t xml:space="preserve"> пианистов, дополнительно обучающихся вокалу и игре на различных музыкальных инструментах «Мастера на все руки»</w:t>
      </w:r>
      <w:r w:rsidR="00F17B2B">
        <w:rPr>
          <w:sz w:val="26"/>
          <w:szCs w:val="26"/>
        </w:rPr>
        <w:t xml:space="preserve">. </w:t>
      </w:r>
      <w:r w:rsidR="001E755A">
        <w:rPr>
          <w:sz w:val="26"/>
          <w:szCs w:val="26"/>
        </w:rPr>
        <w:t xml:space="preserve"> </w:t>
      </w:r>
      <w:proofErr w:type="gramEnd"/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>Программа курсов повышения квалификации включает:</w:t>
      </w:r>
    </w:p>
    <w:p w:rsidR="00F17B2B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- Посещение творческих мероприятий </w:t>
      </w:r>
      <w:r w:rsidR="001E755A" w:rsidRPr="001E755A">
        <w:rPr>
          <w:sz w:val="26"/>
          <w:szCs w:val="26"/>
          <w:lang w:val="en-US"/>
        </w:rPr>
        <w:t>III</w:t>
      </w:r>
      <w:r w:rsidR="00F17B2B" w:rsidRPr="00F17B2B">
        <w:rPr>
          <w:sz w:val="26"/>
          <w:szCs w:val="26"/>
        </w:rPr>
        <w:t xml:space="preserve"> Областного открытого конкурса пианистов, дополнительно обучающихся вокалу и игре на различных музыкальных инструментах «Мастера на все руки». 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- Лекции, </w:t>
      </w:r>
      <w:r w:rsidR="00F17B2B">
        <w:rPr>
          <w:sz w:val="26"/>
          <w:szCs w:val="26"/>
        </w:rPr>
        <w:t xml:space="preserve">мастер-классы, </w:t>
      </w:r>
      <w:r w:rsidRPr="00FA01A0">
        <w:rPr>
          <w:sz w:val="26"/>
          <w:szCs w:val="26"/>
        </w:rPr>
        <w:t xml:space="preserve">открытые уроки преподавателей колледжа </w:t>
      </w:r>
      <w:r w:rsidR="00F17B2B">
        <w:rPr>
          <w:sz w:val="26"/>
          <w:szCs w:val="26"/>
        </w:rPr>
        <w:t>п</w:t>
      </w:r>
      <w:r w:rsidRPr="00FA01A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F17B2B">
        <w:rPr>
          <w:sz w:val="26"/>
          <w:szCs w:val="26"/>
        </w:rPr>
        <w:t xml:space="preserve">концертмейстерскому мастерству, </w:t>
      </w:r>
      <w:r w:rsidR="00F17B2B" w:rsidRPr="00F17B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освещение актуальных вопросов </w:t>
      </w:r>
      <w:r w:rsidRPr="00FA01A0">
        <w:rPr>
          <w:sz w:val="26"/>
          <w:szCs w:val="26"/>
        </w:rPr>
        <w:t>педагогики, психологии, трудового законодательства.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Срок </w:t>
      </w:r>
      <w:proofErr w:type="gramStart"/>
      <w:r w:rsidRPr="00FA01A0">
        <w:rPr>
          <w:sz w:val="26"/>
          <w:szCs w:val="26"/>
        </w:rPr>
        <w:t>обучения по программе</w:t>
      </w:r>
      <w:proofErr w:type="gramEnd"/>
      <w:r w:rsidRPr="00FA01A0">
        <w:rPr>
          <w:sz w:val="26"/>
          <w:szCs w:val="26"/>
        </w:rPr>
        <w:t xml:space="preserve"> – 36 часов. По окончании курсов повышения квалификации слушателям выдается удостоверение государственного образца в объеме 36 часов.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Pr="00FA01A0" w:rsidRDefault="007E565B" w:rsidP="007E565B">
      <w:pPr>
        <w:ind w:firstLine="686"/>
        <w:jc w:val="both"/>
        <w:rPr>
          <w:sz w:val="26"/>
          <w:szCs w:val="26"/>
        </w:rPr>
      </w:pPr>
      <w:r w:rsidRPr="00D86056">
        <w:rPr>
          <w:sz w:val="26"/>
          <w:szCs w:val="26"/>
        </w:rPr>
        <w:t>З</w:t>
      </w:r>
      <w:r w:rsidRPr="00FA01A0">
        <w:rPr>
          <w:sz w:val="26"/>
          <w:szCs w:val="26"/>
        </w:rPr>
        <w:t xml:space="preserve">аявки </w:t>
      </w:r>
      <w:r w:rsidR="001E755A">
        <w:rPr>
          <w:sz w:val="26"/>
          <w:szCs w:val="26"/>
        </w:rPr>
        <w:t>принимаются до 20.01.2023</w:t>
      </w:r>
      <w:r w:rsidRPr="00D86056">
        <w:rPr>
          <w:sz w:val="26"/>
          <w:szCs w:val="26"/>
        </w:rPr>
        <w:t xml:space="preserve"> г. </w:t>
      </w:r>
      <w:r w:rsidRPr="00FA01A0">
        <w:rPr>
          <w:sz w:val="26"/>
          <w:szCs w:val="26"/>
        </w:rPr>
        <w:t>(</w:t>
      </w:r>
      <w:r w:rsidRPr="00D86056">
        <w:rPr>
          <w:sz w:val="26"/>
          <w:szCs w:val="26"/>
        </w:rPr>
        <w:t xml:space="preserve">Приложение 1, 2) </w:t>
      </w:r>
      <w:r w:rsidRPr="00FA01A0">
        <w:rPr>
          <w:sz w:val="26"/>
          <w:szCs w:val="26"/>
        </w:rPr>
        <w:t xml:space="preserve"> </w:t>
      </w:r>
    </w:p>
    <w:p w:rsidR="007E565B" w:rsidRDefault="007E565B" w:rsidP="007E565B">
      <w:pPr>
        <w:ind w:firstLine="686"/>
        <w:jc w:val="both"/>
        <w:rPr>
          <w:sz w:val="26"/>
          <w:szCs w:val="26"/>
        </w:rPr>
      </w:pPr>
    </w:p>
    <w:p w:rsidR="007E565B" w:rsidRPr="00FA01A0" w:rsidRDefault="007E565B" w:rsidP="007E565B">
      <w:pPr>
        <w:ind w:firstLine="686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Стоимость обучения </w:t>
      </w:r>
      <w:r>
        <w:rPr>
          <w:sz w:val="26"/>
          <w:szCs w:val="26"/>
        </w:rPr>
        <w:t>– 35</w:t>
      </w:r>
      <w:r w:rsidRPr="00FA01A0">
        <w:rPr>
          <w:sz w:val="26"/>
          <w:szCs w:val="26"/>
        </w:rPr>
        <w:t>00 руб.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Pr="00F86D3A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>Контактная информация:</w:t>
      </w:r>
    </w:p>
    <w:p w:rsidR="007E565B" w:rsidRPr="00F86D3A" w:rsidRDefault="0078055F" w:rsidP="007E565B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>650025</w:t>
      </w:r>
      <w:r w:rsidR="007E565B" w:rsidRPr="00F86D3A">
        <w:rPr>
          <w:sz w:val="26"/>
          <w:szCs w:val="26"/>
        </w:rPr>
        <w:t>,</w:t>
      </w:r>
      <w:r>
        <w:rPr>
          <w:sz w:val="26"/>
          <w:szCs w:val="26"/>
        </w:rPr>
        <w:t xml:space="preserve"> г. Кемерово, ул. Дарвина,4</w:t>
      </w:r>
    </w:p>
    <w:p w:rsidR="007E565B" w:rsidRPr="00F86D3A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>e-</w:t>
      </w:r>
      <w:proofErr w:type="spellStart"/>
      <w:r w:rsidRPr="00F86D3A">
        <w:rPr>
          <w:sz w:val="26"/>
          <w:szCs w:val="26"/>
        </w:rPr>
        <w:t>mail</w:t>
      </w:r>
      <w:proofErr w:type="spellEnd"/>
      <w:r w:rsidRPr="00F86D3A">
        <w:rPr>
          <w:sz w:val="26"/>
          <w:szCs w:val="26"/>
        </w:rPr>
        <w:t>: ryabchevskaya@kmk42.ru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 xml:space="preserve">Куратор курсов – </w:t>
      </w:r>
      <w:proofErr w:type="spellStart"/>
      <w:r w:rsidRPr="00F86D3A">
        <w:rPr>
          <w:sz w:val="26"/>
          <w:szCs w:val="26"/>
        </w:rPr>
        <w:t>Рябчевская</w:t>
      </w:r>
      <w:proofErr w:type="spellEnd"/>
      <w:r w:rsidR="004A637C">
        <w:rPr>
          <w:sz w:val="26"/>
          <w:szCs w:val="26"/>
        </w:rPr>
        <w:t xml:space="preserve"> Жанна Александровна (8-384-2) 75-94-13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Default="007E565B" w:rsidP="007E565B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>С уважением,</w:t>
      </w:r>
    </w:p>
    <w:p w:rsidR="007E565B" w:rsidRDefault="004A637C" w:rsidP="007E565B">
      <w:pPr>
        <w:ind w:firstLine="684"/>
        <w:rPr>
          <w:sz w:val="26"/>
          <w:szCs w:val="26"/>
        </w:rPr>
      </w:pPr>
      <w:r>
        <w:rPr>
          <w:sz w:val="26"/>
          <w:szCs w:val="26"/>
        </w:rPr>
        <w:t>Д</w:t>
      </w:r>
      <w:r w:rsidR="007E565B" w:rsidRPr="00FA01A0">
        <w:rPr>
          <w:sz w:val="26"/>
          <w:szCs w:val="26"/>
        </w:rPr>
        <w:t xml:space="preserve">иректор колледжа                                </w:t>
      </w:r>
      <w:r>
        <w:rPr>
          <w:sz w:val="26"/>
          <w:szCs w:val="26"/>
        </w:rPr>
        <w:t xml:space="preserve">                                П. А. </w:t>
      </w:r>
      <w:proofErr w:type="spellStart"/>
      <w:r>
        <w:rPr>
          <w:sz w:val="26"/>
          <w:szCs w:val="26"/>
        </w:rPr>
        <w:t>Гимадеев</w:t>
      </w:r>
      <w:proofErr w:type="spellEnd"/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  <w:r w:rsidRPr="00FA01A0">
        <w:rPr>
          <w:sz w:val="26"/>
          <w:szCs w:val="26"/>
        </w:rPr>
        <w:tab/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ЗАЯВКА</w:t>
      </w: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на курсы повышения квалификации</w:t>
      </w:r>
    </w:p>
    <w:p w:rsidR="007E565B" w:rsidRPr="00C813BA" w:rsidRDefault="007E565B" w:rsidP="007E565B">
      <w:pPr>
        <w:jc w:val="both"/>
        <w:rPr>
          <w:rFonts w:eastAsia="Calibri"/>
          <w:i/>
          <w:sz w:val="28"/>
          <w:szCs w:val="28"/>
        </w:rPr>
      </w:pP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ascii="Calibri" w:eastAsia="Calibri" w:hAnsi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 xml:space="preserve">Программа курсов </w:t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  <w:t xml:space="preserve"> </w:t>
      </w:r>
      <w:r w:rsidR="00F17B2B" w:rsidRPr="00F17B2B">
        <w:rPr>
          <w:rFonts w:eastAsia="Calibri"/>
          <w:b/>
          <w:i/>
          <w:iCs/>
          <w:sz w:val="28"/>
          <w:szCs w:val="28"/>
        </w:rPr>
        <w:t>«Методика и практика концертмейстерского мастерства»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слушателя ______</w:t>
      </w:r>
      <w:r w:rsidRPr="00C813BA">
        <w:rPr>
          <w:rFonts w:eastAsia="Calibri"/>
          <w:i/>
          <w:iCs/>
          <w:sz w:val="28"/>
          <w:szCs w:val="28"/>
        </w:rPr>
        <w:t>__</w:t>
      </w:r>
      <w:r>
        <w:rPr>
          <w:rFonts w:eastAsia="Calibri"/>
          <w:sz w:val="28"/>
          <w:szCs w:val="28"/>
        </w:rPr>
        <w:t>_______________________________________</w:t>
      </w:r>
    </w:p>
    <w:p w:rsidR="007E565B" w:rsidRPr="00C813BA" w:rsidRDefault="007E565B" w:rsidP="007E565B">
      <w:pPr>
        <w:ind w:left="4956"/>
        <w:jc w:val="both"/>
        <w:rPr>
          <w:rFonts w:eastAsia="Calibri"/>
        </w:rPr>
      </w:pPr>
      <w:r w:rsidRPr="00C813BA">
        <w:rPr>
          <w:rFonts w:eastAsia="Calibri"/>
          <w:i/>
        </w:rPr>
        <w:t xml:space="preserve">     (полностью)</w:t>
      </w:r>
    </w:p>
    <w:p w:rsidR="007E565B" w:rsidRPr="00C813BA" w:rsidRDefault="007E565B" w:rsidP="007E565B">
      <w:pPr>
        <w:jc w:val="both"/>
        <w:rPr>
          <w:rFonts w:eastAsia="Calibri"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Должность, стаж работы _</w:t>
      </w:r>
      <w:r w:rsidRPr="00C813BA">
        <w:rPr>
          <w:rFonts w:eastAsia="Calibri"/>
          <w:i/>
          <w:iCs/>
          <w:sz w:val="28"/>
          <w:szCs w:val="28"/>
        </w:rPr>
        <w:t>______________</w:t>
      </w:r>
      <w:r>
        <w:rPr>
          <w:rFonts w:eastAsia="Calibri"/>
          <w:i/>
          <w:iCs/>
          <w:sz w:val="28"/>
          <w:szCs w:val="28"/>
        </w:rPr>
        <w:t>_________________________</w:t>
      </w:r>
    </w:p>
    <w:p w:rsidR="007E565B" w:rsidRPr="00C813BA" w:rsidRDefault="007E565B" w:rsidP="007E565B">
      <w:pPr>
        <w:jc w:val="both"/>
        <w:rPr>
          <w:rFonts w:eastAsia="Calibri"/>
          <w:i/>
          <w:iCs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Место работы, город _____</w:t>
      </w:r>
      <w:r w:rsidRPr="00C813BA">
        <w:rPr>
          <w:rFonts w:eastAsia="Calibri"/>
          <w:b/>
          <w:bCs/>
          <w:i/>
          <w:iCs/>
          <w:sz w:val="28"/>
          <w:szCs w:val="28"/>
        </w:rPr>
        <w:t xml:space="preserve"> ____________________</w:t>
      </w:r>
      <w:r>
        <w:rPr>
          <w:rFonts w:eastAsia="Calibri"/>
          <w:b/>
          <w:bCs/>
          <w:i/>
          <w:iCs/>
          <w:sz w:val="28"/>
          <w:szCs w:val="28"/>
        </w:rPr>
        <w:t>_____________________</w:t>
      </w:r>
      <w:r w:rsidRPr="00C813BA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:rsidR="007E565B" w:rsidRPr="00C813BA" w:rsidRDefault="007E565B" w:rsidP="007E565B">
      <w:pPr>
        <w:ind w:left="2832" w:firstLine="708"/>
        <w:rPr>
          <w:rFonts w:eastAsia="Calibri"/>
          <w:sz w:val="28"/>
          <w:szCs w:val="28"/>
        </w:rPr>
      </w:pPr>
      <w:r w:rsidRPr="00C813BA">
        <w:rPr>
          <w:rFonts w:eastAsia="Calibri"/>
        </w:rPr>
        <w:t>(</w:t>
      </w:r>
      <w:r w:rsidRPr="00C813BA">
        <w:rPr>
          <w:rFonts w:eastAsia="Calibri"/>
          <w:i/>
        </w:rPr>
        <w:t>полное наименование образовательного учреждения</w:t>
      </w:r>
      <w:r w:rsidRPr="00C813BA">
        <w:rPr>
          <w:rFonts w:eastAsia="Calibri"/>
        </w:rPr>
        <w:t>)</w:t>
      </w:r>
    </w:p>
    <w:p w:rsidR="007E565B" w:rsidRPr="00C813BA" w:rsidRDefault="007E565B" w:rsidP="007E565B">
      <w:pPr>
        <w:ind w:firstLine="3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Образование</w:t>
      </w:r>
      <w:r w:rsidRPr="00C813BA">
        <w:rPr>
          <w:rFonts w:eastAsia="Calibri"/>
        </w:rPr>
        <w:t xml:space="preserve">  __</w:t>
      </w:r>
      <w:r>
        <w:rPr>
          <w:rFonts w:eastAsia="Calibri"/>
        </w:rPr>
        <w:t>____________________________________________________________</w:t>
      </w:r>
      <w:r w:rsidRPr="00C813BA">
        <w:rPr>
          <w:rFonts w:eastAsia="Calibri"/>
          <w:b/>
          <w:bCs/>
          <w:i/>
          <w:iCs/>
          <w:sz w:val="28"/>
          <w:szCs w:val="28"/>
        </w:rPr>
        <w:tab/>
      </w:r>
    </w:p>
    <w:p w:rsidR="007E565B" w:rsidRPr="00C813BA" w:rsidRDefault="007E565B" w:rsidP="007E565B">
      <w:pPr>
        <w:jc w:val="both"/>
        <w:rPr>
          <w:rFonts w:eastAsia="Calibri"/>
        </w:rPr>
      </w:pPr>
      <w:r w:rsidRPr="00C813BA">
        <w:rPr>
          <w:rFonts w:eastAsia="Calibri"/>
          <w:i/>
          <w:iCs/>
        </w:rPr>
        <w:tab/>
        <w:t>(образовательное учреждение, год окончания, квалификация по диплому)</w:t>
      </w:r>
    </w:p>
    <w:p w:rsidR="007E565B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Сотовый телефон слушателя__________________________</w:t>
      </w:r>
      <w:r>
        <w:rPr>
          <w:rFonts w:eastAsia="Calibri"/>
          <w:sz w:val="28"/>
          <w:szCs w:val="28"/>
        </w:rPr>
        <w:t>____________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Оплата за счет_________</w:t>
      </w:r>
      <w:r>
        <w:rPr>
          <w:rFonts w:eastAsia="Calibri"/>
          <w:sz w:val="28"/>
          <w:szCs w:val="28"/>
        </w:rPr>
        <w:t>__________________________________________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</w:t>
      </w:r>
      <w:r w:rsidRPr="00C813BA">
        <w:rPr>
          <w:rFonts w:eastAsia="Calibri"/>
          <w:i/>
        </w:rPr>
        <w:t>(средств учреждения или слушателя)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             «____» ____________ 2022</w:t>
      </w:r>
      <w:r w:rsidRPr="00C813BA">
        <w:rPr>
          <w:rFonts w:eastAsia="Calibri"/>
          <w:sz w:val="28"/>
          <w:szCs w:val="28"/>
        </w:rPr>
        <w:t>г.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Подпись слушателя         ________________________________________</w:t>
      </w:r>
    </w:p>
    <w:p w:rsidR="007E565B" w:rsidRPr="00C813BA" w:rsidRDefault="007E565B" w:rsidP="007E565B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 </w:t>
      </w:r>
      <w:r w:rsidRPr="00C813BA">
        <w:rPr>
          <w:rFonts w:eastAsia="Calibri"/>
          <w:i/>
        </w:rPr>
        <w:t>(ФИО, подпись)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Подпись руководителя организации</w:t>
      </w:r>
      <w:r>
        <w:rPr>
          <w:rFonts w:eastAsia="Calibri"/>
          <w:sz w:val="28"/>
          <w:szCs w:val="28"/>
        </w:rPr>
        <w:t xml:space="preserve">  _____________________________</w:t>
      </w:r>
    </w:p>
    <w:p w:rsidR="007E565B" w:rsidRPr="00C813BA" w:rsidRDefault="007E565B" w:rsidP="007E565B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   </w:t>
      </w:r>
      <w:r w:rsidRPr="00C813BA">
        <w:rPr>
          <w:rFonts w:eastAsia="Calibri"/>
          <w:i/>
        </w:rPr>
        <w:t>(ФИО, подпись)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ab/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М.</w:t>
      </w:r>
      <w:r>
        <w:rPr>
          <w:rFonts w:eastAsia="Calibri"/>
          <w:sz w:val="28"/>
          <w:szCs w:val="28"/>
        </w:rPr>
        <w:t xml:space="preserve"> </w:t>
      </w:r>
      <w:r w:rsidRPr="00C813BA">
        <w:rPr>
          <w:rFonts w:eastAsia="Calibri"/>
          <w:sz w:val="28"/>
          <w:szCs w:val="28"/>
        </w:rPr>
        <w:t xml:space="preserve">П. </w:t>
      </w:r>
    </w:p>
    <w:p w:rsidR="007E565B" w:rsidRDefault="007E565B" w:rsidP="007E565B">
      <w:pPr>
        <w:ind w:firstLine="680"/>
        <w:rPr>
          <w:sz w:val="26"/>
          <w:szCs w:val="26"/>
        </w:rPr>
      </w:pPr>
      <w:r w:rsidRPr="00C813BA">
        <w:rPr>
          <w:rFonts w:eastAsia="Calibri"/>
          <w:b/>
          <w:sz w:val="28"/>
          <w:szCs w:val="28"/>
        </w:rPr>
        <w:br w:type="page"/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E565B" w:rsidRDefault="007E565B" w:rsidP="007E565B">
      <w:pPr>
        <w:ind w:firstLine="680"/>
        <w:jc w:val="center"/>
        <w:rPr>
          <w:b/>
          <w:sz w:val="26"/>
          <w:szCs w:val="26"/>
        </w:rPr>
      </w:pPr>
    </w:p>
    <w:p w:rsidR="007E565B" w:rsidRPr="00D86056" w:rsidRDefault="007E565B" w:rsidP="007E565B">
      <w:pPr>
        <w:ind w:firstLine="680"/>
        <w:jc w:val="center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Данные, необходимые для заключения договора на оказание образовательных услуг на возмездной основе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Реквизиты при оплате учреждением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Наименование организации_______________________________</w:t>
      </w:r>
      <w:r>
        <w:rPr>
          <w:sz w:val="28"/>
          <w:szCs w:val="28"/>
        </w:rPr>
        <w:t>_______</w:t>
      </w:r>
      <w:r w:rsidRPr="00D86056">
        <w:rPr>
          <w:sz w:val="28"/>
          <w:szCs w:val="28"/>
        </w:rPr>
        <w:t xml:space="preserve"> 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Директор ___________________________________________________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Адрес 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Банковские реквизиты 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Телефон 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Слушатель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ФИО ____________________________________________________</w:t>
      </w:r>
      <w:r>
        <w:rPr>
          <w:sz w:val="28"/>
          <w:szCs w:val="28"/>
        </w:rPr>
        <w:t>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Дата рождения_______________________________________________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Паспорт____________________________________________________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ИНН______________________________СНИЛС____________________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Адрес ______________________________________________________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E-</w:t>
      </w:r>
      <w:proofErr w:type="spellStart"/>
      <w:r w:rsidRPr="00D86056">
        <w:rPr>
          <w:sz w:val="28"/>
          <w:szCs w:val="28"/>
        </w:rPr>
        <w:t>mail</w:t>
      </w:r>
      <w:proofErr w:type="spellEnd"/>
      <w:r w:rsidRPr="00D86056">
        <w:rPr>
          <w:sz w:val="28"/>
          <w:szCs w:val="28"/>
        </w:rPr>
        <w:t xml:space="preserve"> 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Реквизиты при оплате слушателем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ФИО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Дата рождения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Паспорт  серия  номер    кем, когда выдан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ИНН            СНИЛС   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Адрес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Телефон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E-</w:t>
      </w:r>
      <w:proofErr w:type="spellStart"/>
      <w:r w:rsidRPr="00D86056">
        <w:rPr>
          <w:sz w:val="28"/>
          <w:szCs w:val="28"/>
        </w:rPr>
        <w:t>mail</w:t>
      </w:r>
      <w:proofErr w:type="spellEnd"/>
      <w:r w:rsidRPr="00D86056">
        <w:rPr>
          <w:sz w:val="28"/>
          <w:szCs w:val="28"/>
        </w:rPr>
        <w:t xml:space="preserve"> </w:t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C5761A" w:rsidRDefault="00C5761A"/>
    <w:sectPr w:rsidR="00C5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6"/>
    <w:rsid w:val="00094657"/>
    <w:rsid w:val="001E755A"/>
    <w:rsid w:val="00232E6A"/>
    <w:rsid w:val="004A637C"/>
    <w:rsid w:val="005C5256"/>
    <w:rsid w:val="0078055F"/>
    <w:rsid w:val="007C28AE"/>
    <w:rsid w:val="007E565B"/>
    <w:rsid w:val="00AF3D47"/>
    <w:rsid w:val="00C5761A"/>
    <w:rsid w:val="00F17B2B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15</cp:revision>
  <dcterms:created xsi:type="dcterms:W3CDTF">2022-01-14T12:14:00Z</dcterms:created>
  <dcterms:modified xsi:type="dcterms:W3CDTF">2022-12-13T10:13:00Z</dcterms:modified>
</cp:coreProperties>
</file>