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51" w:rsidRPr="00A40851" w:rsidRDefault="00BD1751" w:rsidP="00A4085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40851">
        <w:rPr>
          <w:rFonts w:eastAsiaTheme="minorHAnsi"/>
          <w:color w:val="000000"/>
          <w:sz w:val="28"/>
          <w:szCs w:val="28"/>
          <w:lang w:eastAsia="en-US"/>
        </w:rPr>
        <w:t>II Всероссийский открытый конкурс пианистов</w:t>
      </w:r>
    </w:p>
    <w:p w:rsidR="00BD1751" w:rsidRPr="00A40851" w:rsidRDefault="00BD1751" w:rsidP="00A4085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40851">
        <w:rPr>
          <w:rFonts w:eastAsiaTheme="minorHAnsi"/>
          <w:color w:val="000000"/>
          <w:sz w:val="28"/>
          <w:szCs w:val="28"/>
          <w:lang w:eastAsia="en-US"/>
        </w:rPr>
        <w:t>«Композитор и его время.</w:t>
      </w:r>
    </w:p>
    <w:p w:rsidR="00BD1751" w:rsidRPr="00A40851" w:rsidRDefault="00BD1751" w:rsidP="00A4085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40851">
        <w:rPr>
          <w:rFonts w:eastAsiaTheme="minorHAnsi"/>
          <w:color w:val="000000"/>
          <w:sz w:val="28"/>
          <w:szCs w:val="28"/>
          <w:lang w:eastAsia="en-US"/>
        </w:rPr>
        <w:t>2024 - Дмитрий Борисович Кабалевский»</w:t>
      </w:r>
    </w:p>
    <w:p w:rsidR="00BF6E65" w:rsidRPr="00A40851" w:rsidRDefault="00BF6E65" w:rsidP="00A4085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E65" w:rsidRPr="00A40851" w:rsidRDefault="00BF6E65" w:rsidP="00A4085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307E7C" w:rsidRPr="00A40851" w:rsidRDefault="00307E7C" w:rsidP="00A40851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851">
        <w:rPr>
          <w:rFonts w:eastAsia="Calibri"/>
          <w:color w:val="000000"/>
          <w:sz w:val="28"/>
          <w:szCs w:val="28"/>
          <w:lang w:eastAsia="en-US"/>
        </w:rPr>
        <w:t>«Фортепианный ансамбль»</w:t>
      </w:r>
    </w:p>
    <w:p w:rsidR="003472FD" w:rsidRPr="00A40851" w:rsidRDefault="00307E7C" w:rsidP="00A40851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851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A40851">
        <w:rPr>
          <w:rFonts w:eastAsia="Calibri"/>
          <w:color w:val="000000"/>
          <w:sz w:val="28"/>
          <w:szCs w:val="28"/>
          <w:lang w:eastAsia="en-US"/>
        </w:rPr>
        <w:t xml:space="preserve"> возрастная группа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521"/>
      </w:tblGrid>
      <w:tr w:rsidR="00BD1751" w:rsidRPr="00A40851" w:rsidTr="00BD1751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 участника,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дата рождения,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город, учебное заведение,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521" w:type="dxa"/>
            <w:vMerge w:val="restart"/>
            <w:vAlign w:val="center"/>
          </w:tcPr>
          <w:p w:rsidR="00BD1751" w:rsidRPr="00A40851" w:rsidRDefault="00240B37" w:rsidP="00A4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BD1751" w:rsidRPr="00A40851" w:rsidTr="00BD1751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Носкова Анна, Шульгина Анастасия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МАУДО «ДШИ № 14 г. Кемерово» Сидорович Елена Григорьевна,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Холманская Татьяна Ивановна</w:t>
            </w:r>
          </w:p>
        </w:tc>
        <w:tc>
          <w:tcPr>
            <w:tcW w:w="6521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Л2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  <w:lang w:val="en-US"/>
              </w:rPr>
              <w:t>2</w:t>
            </w:r>
            <w:r w:rsidRPr="00A40851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Гафурова Диана, Кузнецова Екатерина</w:t>
            </w:r>
          </w:p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МБУДО «ДХШ № 52» г. Междуреченск</w:t>
            </w:r>
          </w:p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Обшарова Наталья Александровна,</w:t>
            </w:r>
          </w:p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Беляева Марина Васильевна</w:t>
            </w:r>
          </w:p>
        </w:tc>
        <w:tc>
          <w:tcPr>
            <w:tcW w:w="6521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Филатова Лилия,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Безгузиков Иван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МАУДО «ДШИ № 69»  г. Кемерово Долгопол Татьяна Николаевна, Щербакова Светлана Николаевна</w:t>
            </w:r>
          </w:p>
        </w:tc>
        <w:tc>
          <w:tcPr>
            <w:tcW w:w="6521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Л1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Ксензова Софья, Алиева Арина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МАУДО «Детская школа искусств № 45» г. Кемерово</w:t>
            </w:r>
            <w:r w:rsidRPr="00A40851">
              <w:rPr>
                <w:b/>
                <w:sz w:val="28"/>
                <w:szCs w:val="28"/>
              </w:rPr>
              <w:tab/>
              <w:t>Степанова Татьяна Евгеньевна</w:t>
            </w:r>
          </w:p>
        </w:tc>
        <w:tc>
          <w:tcPr>
            <w:tcW w:w="6521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</w:tbl>
    <w:p w:rsidR="00770F52" w:rsidRPr="00A40851" w:rsidRDefault="00770F52" w:rsidP="00A40851">
      <w:pPr>
        <w:pStyle w:val="Default"/>
        <w:jc w:val="center"/>
        <w:rPr>
          <w:b/>
          <w:bCs/>
          <w:sz w:val="28"/>
          <w:szCs w:val="28"/>
        </w:rPr>
      </w:pPr>
    </w:p>
    <w:p w:rsidR="00BD1751" w:rsidRPr="00A40851" w:rsidRDefault="00BD1751" w:rsidP="00A40851">
      <w:pPr>
        <w:widowControl/>
        <w:jc w:val="center"/>
        <w:rPr>
          <w:rFonts w:eastAsiaTheme="minorHAnsi"/>
          <w:color w:val="000000"/>
          <w:sz w:val="28"/>
          <w:szCs w:val="28"/>
          <w:lang w:val="en-US" w:eastAsia="en-US"/>
        </w:rPr>
      </w:pPr>
    </w:p>
    <w:p w:rsidR="00BD1751" w:rsidRPr="00A40851" w:rsidRDefault="00BD1751" w:rsidP="00A40851">
      <w:pPr>
        <w:widowControl/>
        <w:jc w:val="center"/>
        <w:rPr>
          <w:rFonts w:eastAsiaTheme="minorHAnsi"/>
          <w:color w:val="000000"/>
          <w:sz w:val="28"/>
          <w:szCs w:val="28"/>
          <w:lang w:val="en-US" w:eastAsia="en-US"/>
        </w:rPr>
      </w:pPr>
    </w:p>
    <w:p w:rsidR="003472FD" w:rsidRPr="00A40851" w:rsidRDefault="00307E7C" w:rsidP="00A40851">
      <w:pPr>
        <w:widowControl/>
        <w:jc w:val="center"/>
        <w:rPr>
          <w:sz w:val="28"/>
          <w:szCs w:val="28"/>
        </w:rPr>
      </w:pPr>
      <w:r w:rsidRPr="00A40851">
        <w:rPr>
          <w:rFonts w:eastAsiaTheme="minorHAnsi"/>
          <w:color w:val="000000"/>
          <w:sz w:val="28"/>
          <w:szCs w:val="28"/>
          <w:lang w:val="en-US" w:eastAsia="en-US"/>
        </w:rPr>
        <w:t>III возрастная группа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804"/>
      </w:tblGrid>
      <w:tr w:rsidR="00BD1751" w:rsidRPr="00A40851" w:rsidTr="00BD1751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 участника,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дата рождения,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город, учебное заведение,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804" w:type="dxa"/>
            <w:vMerge w:val="restart"/>
            <w:vAlign w:val="center"/>
          </w:tcPr>
          <w:p w:rsidR="00BD1751" w:rsidRPr="00A40851" w:rsidRDefault="00240B37" w:rsidP="00A4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  <w:bookmarkStart w:id="0" w:name="_GoBack"/>
            <w:bookmarkEnd w:id="0"/>
          </w:p>
        </w:tc>
      </w:tr>
      <w:tr w:rsidR="00BD1751" w:rsidRPr="00A40851" w:rsidTr="00BD1751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Воробьёва Ольга,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Ковалёнок Алина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ГАПОУ «Кузбасский музыкальный колледж» г. Кемерово</w:t>
            </w:r>
            <w:r w:rsidRPr="00A40851">
              <w:rPr>
                <w:b/>
                <w:sz w:val="28"/>
                <w:szCs w:val="28"/>
              </w:rPr>
              <w:tab/>
              <w:t>Тончук Людмила Анатольевна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Л1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Сертификат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«За лучшее исполнение сочинения Д. Б. Кабалевского»</w:t>
            </w:r>
          </w:p>
        </w:tc>
      </w:tr>
    </w:tbl>
    <w:p w:rsidR="00D872D1" w:rsidRPr="00A40851" w:rsidRDefault="00D872D1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A40851" w:rsidRDefault="00A40851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A40851" w:rsidRDefault="00A40851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A40851" w:rsidRDefault="00A40851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A40851" w:rsidRDefault="00A40851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636C6D" w:rsidRPr="00A40851" w:rsidRDefault="00307E7C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A40851">
        <w:rPr>
          <w:rFonts w:eastAsia="Calibri"/>
          <w:bCs w:val="0"/>
          <w:color w:val="000000"/>
          <w:sz w:val="28"/>
          <w:szCs w:val="28"/>
          <w:lang w:eastAsia="en-US"/>
        </w:rPr>
        <w:lastRenderedPageBreak/>
        <w:t>IV возрастная группа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804"/>
      </w:tblGrid>
      <w:tr w:rsidR="00BD1751" w:rsidRPr="00A40851" w:rsidTr="00BD1751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 участника,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дата рождения,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город, учебное заведение,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804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Итог</w:t>
            </w:r>
          </w:p>
        </w:tc>
      </w:tr>
      <w:tr w:rsidR="00BD1751" w:rsidRPr="00A40851" w:rsidTr="00BD1751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Фу Сюаньпен,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Бао Сяо Цин</w:t>
            </w:r>
          </w:p>
          <w:p w:rsidR="00BD1751" w:rsidRPr="00A40851" w:rsidRDefault="00BD1751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ФГБОУ ВО «Кемеровский государственный институт культуры» г. Кемерово</w:t>
            </w:r>
            <w:r w:rsidRPr="00A40851">
              <w:rPr>
                <w:b/>
                <w:sz w:val="28"/>
                <w:szCs w:val="28"/>
              </w:rPr>
              <w:tab/>
              <w:t>Ивачева Дарина Андреевна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  <w:lang w:val="en-US"/>
              </w:rPr>
              <w:t>2</w:t>
            </w:r>
            <w:r w:rsidRPr="00A40851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Шиповаленко Егор,  Степанов Андрей</w:t>
            </w:r>
          </w:p>
          <w:p w:rsidR="00BD1751" w:rsidRPr="00A40851" w:rsidRDefault="00BD1751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Новосибирская Государственная консерватория им. М.И. Глинки Тончук Полина Олеговна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Л1</w:t>
            </w:r>
          </w:p>
        </w:tc>
      </w:tr>
    </w:tbl>
    <w:p w:rsidR="00307E7C" w:rsidRPr="00A40851" w:rsidRDefault="00307E7C" w:rsidP="00A40851">
      <w:pPr>
        <w:widowControl/>
        <w:jc w:val="center"/>
        <w:rPr>
          <w:sz w:val="28"/>
          <w:szCs w:val="28"/>
        </w:rPr>
      </w:pPr>
    </w:p>
    <w:p w:rsidR="00636C6D" w:rsidRPr="00A40851" w:rsidRDefault="00307E7C" w:rsidP="00A40851">
      <w:pPr>
        <w:widowControl/>
        <w:jc w:val="center"/>
        <w:rPr>
          <w:sz w:val="28"/>
          <w:szCs w:val="28"/>
        </w:rPr>
      </w:pPr>
      <w:r w:rsidRPr="00A40851">
        <w:rPr>
          <w:sz w:val="28"/>
          <w:szCs w:val="28"/>
        </w:rPr>
        <w:t>VI возрастная группа</w:t>
      </w:r>
    </w:p>
    <w:tbl>
      <w:tblPr>
        <w:tblStyle w:val="1"/>
        <w:tblW w:w="1159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804"/>
      </w:tblGrid>
      <w:tr w:rsidR="00BD1751" w:rsidRPr="00A40851" w:rsidTr="00BD1751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 участника,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дата рождения,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город, учебное заведение,</w:t>
            </w:r>
          </w:p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804" w:type="dxa"/>
            <w:vMerge w:val="restart"/>
            <w:vAlign w:val="center"/>
          </w:tcPr>
          <w:p w:rsidR="00BD1751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</w:t>
            </w:r>
          </w:p>
        </w:tc>
      </w:tr>
      <w:tr w:rsidR="00BD1751" w:rsidRPr="00A40851" w:rsidTr="00BD1751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widowControl/>
              <w:jc w:val="center"/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Островская Галина Анатольевна, Прасолова Галина ГригорьевнаМАУДО «Центральная детская школа искусств» г. Кемерово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Л1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  <w:lang w:val="en-US"/>
              </w:rPr>
              <w:lastRenderedPageBreak/>
              <w:t>2</w:t>
            </w:r>
            <w:r w:rsidRPr="00A40851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widowControl/>
              <w:tabs>
                <w:tab w:val="left" w:pos="2605"/>
              </w:tabs>
              <w:jc w:val="center"/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Фортепианный дуэт «Вдохновение»</w:t>
            </w:r>
          </w:p>
          <w:p w:rsidR="00BD1751" w:rsidRPr="00A40851" w:rsidRDefault="00BD1751" w:rsidP="00A40851">
            <w:pPr>
              <w:widowControl/>
              <w:tabs>
                <w:tab w:val="left" w:pos="2605"/>
              </w:tabs>
              <w:jc w:val="center"/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Степанюк Алла Петровна, Калинина Наиля Абдрахмановна</w:t>
            </w: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ab/>
              <w:t>МБУДО «ДШИ № 14» г. Березовский Кемеровская область – Кузбасс</w:t>
            </w:r>
          </w:p>
          <w:p w:rsidR="00BD1751" w:rsidRPr="00A40851" w:rsidRDefault="00BD1751" w:rsidP="00A40851">
            <w:pPr>
              <w:widowControl/>
              <w:tabs>
                <w:tab w:val="left" w:pos="2605"/>
              </w:tabs>
              <w:jc w:val="center"/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МАОУДО «ДШИ № 3»  г. Томск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Л2</w:t>
            </w:r>
          </w:p>
        </w:tc>
      </w:tr>
      <w:tr w:rsidR="00BD1751" w:rsidRPr="00A40851" w:rsidTr="00BD1751">
        <w:trPr>
          <w:cantSplit/>
        </w:trPr>
        <w:tc>
          <w:tcPr>
            <w:tcW w:w="535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D1751" w:rsidRPr="00A40851" w:rsidRDefault="00BD1751" w:rsidP="00A40851">
            <w:pPr>
              <w:widowControl/>
              <w:jc w:val="center"/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r w:rsidRPr="00A40851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Корниенко Елена Владиславовна, Ивашкова Анна АлександровнаМАУ ДО «Детская школа искусств  № 2 г. Салаира»</w:t>
            </w:r>
          </w:p>
        </w:tc>
        <w:tc>
          <w:tcPr>
            <w:tcW w:w="6804" w:type="dxa"/>
          </w:tcPr>
          <w:p w:rsidR="00BD1751" w:rsidRPr="00A40851" w:rsidRDefault="00BD1751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</w:tbl>
    <w:p w:rsidR="00307E7C" w:rsidRPr="00A40851" w:rsidRDefault="00307E7C" w:rsidP="00A40851">
      <w:pPr>
        <w:widowControl/>
        <w:jc w:val="center"/>
        <w:rPr>
          <w:sz w:val="28"/>
          <w:szCs w:val="28"/>
        </w:rPr>
      </w:pPr>
    </w:p>
    <w:p w:rsidR="00D872D1" w:rsidRPr="00A40851" w:rsidRDefault="00D872D1" w:rsidP="00A40851">
      <w:pPr>
        <w:widowControl/>
        <w:jc w:val="center"/>
        <w:rPr>
          <w:sz w:val="28"/>
          <w:szCs w:val="28"/>
        </w:rPr>
      </w:pPr>
    </w:p>
    <w:p w:rsidR="00D872D1" w:rsidRPr="00A40851" w:rsidRDefault="00D872D1" w:rsidP="00A40851">
      <w:pPr>
        <w:widowControl/>
        <w:jc w:val="center"/>
        <w:rPr>
          <w:sz w:val="28"/>
          <w:szCs w:val="28"/>
        </w:rPr>
      </w:pPr>
    </w:p>
    <w:p w:rsidR="00D872D1" w:rsidRPr="00A40851" w:rsidRDefault="00307E7C" w:rsidP="00A40851">
      <w:pPr>
        <w:widowControl/>
        <w:jc w:val="center"/>
        <w:rPr>
          <w:sz w:val="28"/>
          <w:szCs w:val="28"/>
        </w:rPr>
      </w:pPr>
      <w:r w:rsidRPr="00A40851">
        <w:rPr>
          <w:sz w:val="28"/>
          <w:szCs w:val="28"/>
        </w:rPr>
        <w:t>Учитель-ученик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804"/>
      </w:tblGrid>
      <w:tr w:rsidR="007D4E7B" w:rsidRPr="00A40851" w:rsidTr="007D4E7B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 участника,</w:t>
            </w:r>
          </w:p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дата рождения,</w:t>
            </w:r>
          </w:p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город, учебное заведение,</w:t>
            </w:r>
          </w:p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804" w:type="dxa"/>
            <w:vMerge w:val="restart"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7D4E7B" w:rsidRPr="00A40851" w:rsidTr="007D4E7B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</w:p>
        </w:tc>
      </w:tr>
      <w:tr w:rsidR="007D4E7B" w:rsidRPr="00A40851" w:rsidTr="007D4E7B">
        <w:trPr>
          <w:cantSplit/>
        </w:trPr>
        <w:tc>
          <w:tcPr>
            <w:tcW w:w="535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Понаморева Елена, Криницына Ирина Владимировна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МБУ ДО «ДШИ № 66» г. Киселёвск</w:t>
            </w:r>
            <w:r w:rsidRPr="00A40851">
              <w:rPr>
                <w:b/>
                <w:sz w:val="28"/>
                <w:szCs w:val="28"/>
              </w:rPr>
              <w:tab/>
              <w:t>Криницына Ирина Владимировна</w:t>
            </w:r>
          </w:p>
        </w:tc>
        <w:tc>
          <w:tcPr>
            <w:tcW w:w="6804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  <w:tr w:rsidR="007D4E7B" w:rsidRPr="00A40851" w:rsidTr="007D4E7B">
        <w:trPr>
          <w:cantSplit/>
        </w:trPr>
        <w:tc>
          <w:tcPr>
            <w:tcW w:w="535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  <w:lang w:val="en-US"/>
              </w:rPr>
              <w:lastRenderedPageBreak/>
              <w:t>2</w:t>
            </w:r>
            <w:r w:rsidRPr="00A40851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7D4E7B" w:rsidRPr="00A40851" w:rsidRDefault="007D4E7B" w:rsidP="00A40851">
            <w:pPr>
              <w:pStyle w:val="Default"/>
              <w:tabs>
                <w:tab w:val="left" w:pos="2605"/>
              </w:tabs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Сучко Мария, Криницына Ирина Владимировна</w:t>
            </w:r>
            <w:r w:rsidRPr="00A40851">
              <w:rPr>
                <w:b/>
                <w:sz w:val="28"/>
                <w:szCs w:val="28"/>
              </w:rPr>
              <w:tab/>
              <w:t>МБУ ДО «ДШИ № 66» г. Киселёвск</w:t>
            </w:r>
            <w:r w:rsidRPr="00A40851">
              <w:rPr>
                <w:b/>
                <w:sz w:val="28"/>
                <w:szCs w:val="28"/>
              </w:rPr>
              <w:tab/>
              <w:t>Криницына Ирина Владимировна</w:t>
            </w:r>
          </w:p>
        </w:tc>
        <w:tc>
          <w:tcPr>
            <w:tcW w:w="6804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Л3</w:t>
            </w:r>
          </w:p>
        </w:tc>
      </w:tr>
      <w:tr w:rsidR="007D4E7B" w:rsidRPr="00A40851" w:rsidTr="007D4E7B">
        <w:trPr>
          <w:cantSplit/>
        </w:trPr>
        <w:tc>
          <w:tcPr>
            <w:tcW w:w="535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Иванюго Арина, Альшевич Елена Ивановна</w:t>
            </w:r>
            <w:r w:rsidRPr="00A40851">
              <w:rPr>
                <w:b/>
                <w:sz w:val="28"/>
                <w:szCs w:val="28"/>
              </w:rPr>
              <w:tab/>
              <w:t>МБУДО «Детская музыкальная школа № 12» г. Ленинск-Кузнецкий</w:t>
            </w:r>
            <w:r w:rsidRPr="00A40851">
              <w:rPr>
                <w:b/>
                <w:sz w:val="28"/>
                <w:szCs w:val="28"/>
              </w:rPr>
              <w:tab/>
              <w:t>Альшевич Елена Ивановна</w:t>
            </w:r>
          </w:p>
        </w:tc>
        <w:tc>
          <w:tcPr>
            <w:tcW w:w="6804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Л2</w:t>
            </w:r>
          </w:p>
        </w:tc>
      </w:tr>
      <w:tr w:rsidR="007D4E7B" w:rsidRPr="00A40851" w:rsidTr="007D4E7B">
        <w:trPr>
          <w:cantSplit/>
        </w:trPr>
        <w:tc>
          <w:tcPr>
            <w:tcW w:w="535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Черноскутова Ксения,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Альшевич Елена Ивановна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МБУДО «Детская музыкальная школа № 12» г. Ленинск-Кузнецкий Альшевич Елена Ивановна</w:t>
            </w:r>
          </w:p>
        </w:tc>
        <w:tc>
          <w:tcPr>
            <w:tcW w:w="6804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Л2</w:t>
            </w:r>
          </w:p>
        </w:tc>
      </w:tr>
      <w:tr w:rsidR="007D4E7B" w:rsidRPr="00A40851" w:rsidTr="007D4E7B">
        <w:trPr>
          <w:cantSplit/>
        </w:trPr>
        <w:tc>
          <w:tcPr>
            <w:tcW w:w="535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Остапенко Анастасия,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Ломан Светлана Владимировна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МБУ ДО «Детская школа искусств № 68» г. Прокопьевск</w:t>
            </w:r>
          </w:p>
          <w:p w:rsidR="007D4E7B" w:rsidRPr="00A40851" w:rsidRDefault="007D4E7B" w:rsidP="00A408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0851">
              <w:rPr>
                <w:b/>
                <w:sz w:val="28"/>
                <w:szCs w:val="28"/>
              </w:rPr>
              <w:t>Ломан Светлана Владимировна</w:t>
            </w:r>
          </w:p>
        </w:tc>
        <w:tc>
          <w:tcPr>
            <w:tcW w:w="6804" w:type="dxa"/>
          </w:tcPr>
          <w:p w:rsidR="007D4E7B" w:rsidRPr="00A40851" w:rsidRDefault="007D4E7B" w:rsidP="00A40851">
            <w:pPr>
              <w:jc w:val="center"/>
              <w:rPr>
                <w:sz w:val="28"/>
                <w:szCs w:val="28"/>
              </w:rPr>
            </w:pPr>
            <w:r w:rsidRPr="00A40851">
              <w:rPr>
                <w:sz w:val="28"/>
                <w:szCs w:val="28"/>
              </w:rPr>
              <w:t>Л2</w:t>
            </w:r>
          </w:p>
        </w:tc>
      </w:tr>
    </w:tbl>
    <w:p w:rsidR="00636C6D" w:rsidRPr="00A40851" w:rsidRDefault="00636C6D" w:rsidP="00A40851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sectPr w:rsidR="00636C6D" w:rsidRPr="00A40851" w:rsidSect="007F0D42">
      <w:footerReference w:type="default" r:id="rId6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19" w:rsidRDefault="00F77D19" w:rsidP="007F0D42">
      <w:r>
        <w:separator/>
      </w:r>
    </w:p>
  </w:endnote>
  <w:endnote w:type="continuationSeparator" w:id="0">
    <w:p w:rsidR="00F77D19" w:rsidRDefault="00F77D19" w:rsidP="007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9907"/>
      <w:docPartObj>
        <w:docPartGallery w:val="Page Numbers (Bottom of Page)"/>
        <w:docPartUnique/>
      </w:docPartObj>
    </w:sdtPr>
    <w:sdtEndPr/>
    <w:sdtContent>
      <w:p w:rsidR="00307E7C" w:rsidRDefault="00307E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55">
          <w:rPr>
            <w:noProof/>
          </w:rPr>
          <w:t>5</w:t>
        </w:r>
        <w:r>
          <w:fldChar w:fldCharType="end"/>
        </w:r>
      </w:p>
    </w:sdtContent>
  </w:sdt>
  <w:p w:rsidR="00307E7C" w:rsidRDefault="00307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19" w:rsidRDefault="00F77D19" w:rsidP="007F0D42">
      <w:r>
        <w:separator/>
      </w:r>
    </w:p>
  </w:footnote>
  <w:footnote w:type="continuationSeparator" w:id="0">
    <w:p w:rsidR="00F77D19" w:rsidRDefault="00F77D19" w:rsidP="007F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AA"/>
    <w:rsid w:val="00150F33"/>
    <w:rsid w:val="0016160E"/>
    <w:rsid w:val="001909AE"/>
    <w:rsid w:val="001B2092"/>
    <w:rsid w:val="001D4ED3"/>
    <w:rsid w:val="00213DBB"/>
    <w:rsid w:val="00233C25"/>
    <w:rsid w:val="00237B7C"/>
    <w:rsid w:val="00240B37"/>
    <w:rsid w:val="002472CC"/>
    <w:rsid w:val="0026282B"/>
    <w:rsid w:val="00265FCF"/>
    <w:rsid w:val="00294A9A"/>
    <w:rsid w:val="002F098B"/>
    <w:rsid w:val="00307E7C"/>
    <w:rsid w:val="003472FD"/>
    <w:rsid w:val="00351878"/>
    <w:rsid w:val="0037356F"/>
    <w:rsid w:val="00384FAF"/>
    <w:rsid w:val="003C5235"/>
    <w:rsid w:val="0042214C"/>
    <w:rsid w:val="00463563"/>
    <w:rsid w:val="004B327B"/>
    <w:rsid w:val="004B6719"/>
    <w:rsid w:val="004D5AE2"/>
    <w:rsid w:val="005A34E3"/>
    <w:rsid w:val="005B741E"/>
    <w:rsid w:val="00601521"/>
    <w:rsid w:val="00636C6D"/>
    <w:rsid w:val="00644DDC"/>
    <w:rsid w:val="00723DB6"/>
    <w:rsid w:val="007415C8"/>
    <w:rsid w:val="00770F52"/>
    <w:rsid w:val="00780CAC"/>
    <w:rsid w:val="007D4E7B"/>
    <w:rsid w:val="007F0D42"/>
    <w:rsid w:val="00806728"/>
    <w:rsid w:val="008252E2"/>
    <w:rsid w:val="00841893"/>
    <w:rsid w:val="00852D76"/>
    <w:rsid w:val="00854F82"/>
    <w:rsid w:val="008B2177"/>
    <w:rsid w:val="009312B6"/>
    <w:rsid w:val="00934604"/>
    <w:rsid w:val="0097754D"/>
    <w:rsid w:val="00A00553"/>
    <w:rsid w:val="00A21B45"/>
    <w:rsid w:val="00A40851"/>
    <w:rsid w:val="00A50FDB"/>
    <w:rsid w:val="00A81884"/>
    <w:rsid w:val="00A81CD9"/>
    <w:rsid w:val="00AD4B27"/>
    <w:rsid w:val="00AE6690"/>
    <w:rsid w:val="00AF5000"/>
    <w:rsid w:val="00B048AA"/>
    <w:rsid w:val="00B8221A"/>
    <w:rsid w:val="00BD1751"/>
    <w:rsid w:val="00BF6E65"/>
    <w:rsid w:val="00C14980"/>
    <w:rsid w:val="00D05A11"/>
    <w:rsid w:val="00D17E36"/>
    <w:rsid w:val="00D872D1"/>
    <w:rsid w:val="00E175E5"/>
    <w:rsid w:val="00E315A0"/>
    <w:rsid w:val="00F77D19"/>
    <w:rsid w:val="00F91355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19A7-93D9-4394-8BF5-225C0AD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ozhv2016@gmail.com</cp:lastModifiedBy>
  <cp:revision>2</cp:revision>
  <dcterms:created xsi:type="dcterms:W3CDTF">2024-05-26T01:05:00Z</dcterms:created>
  <dcterms:modified xsi:type="dcterms:W3CDTF">2024-05-26T01:05:00Z</dcterms:modified>
</cp:coreProperties>
</file>